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88D7F" w14:textId="77777777" w:rsidR="00516092" w:rsidRPr="00900875" w:rsidRDefault="005C7FEE">
      <w:pPr>
        <w:pStyle w:val="Ttulo"/>
        <w:rPr>
          <w:lang w:val="es-AR"/>
        </w:rPr>
      </w:pPr>
      <w:r w:rsidRPr="00900875">
        <w:rPr>
          <w:lang w:val="es-AR"/>
        </w:rPr>
        <w:t>POLÍTICA DE PRIVACIDAD – AVEX ARGENTINA</w:t>
      </w:r>
    </w:p>
    <w:p w14:paraId="7C091427" w14:textId="77777777" w:rsidR="00516092" w:rsidRPr="00900875" w:rsidRDefault="005C7FEE">
      <w:pPr>
        <w:rPr>
          <w:lang w:val="es-AR"/>
        </w:rPr>
      </w:pPr>
      <w:r w:rsidRPr="00900875">
        <w:rPr>
          <w:lang w:val="es-AR"/>
        </w:rPr>
        <w:t>Última actualización: 17/04/2025</w:t>
      </w:r>
      <w:r w:rsidRPr="00900875">
        <w:rPr>
          <w:lang w:val="es-AR"/>
        </w:rPr>
        <w:br/>
      </w:r>
    </w:p>
    <w:p w14:paraId="03572644" w14:textId="5D45D5DD" w:rsidR="00516092" w:rsidRPr="00900875" w:rsidRDefault="005C7FEE">
      <w:pPr>
        <w:rPr>
          <w:lang w:val="es-AR"/>
        </w:rPr>
      </w:pPr>
      <w:r w:rsidRPr="00900875">
        <w:rPr>
          <w:lang w:val="es-AR"/>
        </w:rPr>
        <w:t xml:space="preserve">AVEX </w:t>
      </w:r>
      <w:r w:rsidR="00CD2EF4">
        <w:rPr>
          <w:lang w:val="es-AR"/>
        </w:rPr>
        <w:t>ARGENTINA</w:t>
      </w:r>
      <w:r w:rsidRPr="00900875">
        <w:rPr>
          <w:lang w:val="es-AR"/>
        </w:rPr>
        <w:t xml:space="preserve"> S.</w:t>
      </w:r>
      <w:r w:rsidR="00900875">
        <w:rPr>
          <w:lang w:val="es-AR"/>
        </w:rPr>
        <w:t>A</w:t>
      </w:r>
      <w:r w:rsidRPr="00900875">
        <w:rPr>
          <w:lang w:val="es-AR"/>
        </w:rPr>
        <w:t>.</w:t>
      </w:r>
      <w:r w:rsidR="00900875">
        <w:rPr>
          <w:lang w:val="es-AR"/>
        </w:rPr>
        <w:t>S</w:t>
      </w:r>
      <w:r w:rsidRPr="00900875">
        <w:rPr>
          <w:lang w:val="es-AR"/>
        </w:rPr>
        <w:t xml:space="preserve"> (en adelante, “AVEX”), CUIT</w:t>
      </w:r>
      <w:r w:rsidR="00900875">
        <w:rPr>
          <w:lang w:val="es-AR"/>
        </w:rPr>
        <w:t xml:space="preserve"> </w:t>
      </w:r>
      <w:bookmarkStart w:id="0" w:name="_Hlk195788854"/>
      <w:r w:rsidR="00900875" w:rsidRPr="009A1E61">
        <w:rPr>
          <w:lang w:val="es-AR"/>
        </w:rPr>
        <w:t>30-71859236-0</w:t>
      </w:r>
      <w:bookmarkEnd w:id="0"/>
      <w:r w:rsidRPr="00900875">
        <w:rPr>
          <w:lang w:val="es-AR"/>
        </w:rPr>
        <w:t xml:space="preserve">, con domicilio en </w:t>
      </w:r>
      <w:r w:rsidR="00900875">
        <w:rPr>
          <w:lang w:val="es-AR"/>
        </w:rPr>
        <w:t>Tucuman 1794 9D, CABA, Buenos Aires</w:t>
      </w:r>
      <w:r w:rsidRPr="00900875">
        <w:rPr>
          <w:lang w:val="es-AR"/>
        </w:rPr>
        <w:t>, en cumplimiento de la Ley N.º 25.326 de Protección de los Datos Personales y demás normativa aplicable, informa a los usuarios (en adelante, los “Usuarios”) de su sitio web https://avexargentina.com/ (en adelante, el “Sitio”) acerca de su política de privacidad respecto del tratamiento y protección de los datos de carácter personal que puedan ser recolectados por la utilización del Sitio, en particular mediante los canales de contacto habilitados, incluyendo formularios, mensajería instantánea (WhatsApp), correo electrónico y llamados telefónicos.</w:t>
      </w:r>
      <w:r w:rsidRPr="00900875">
        <w:rPr>
          <w:lang w:val="es-AR"/>
        </w:rPr>
        <w:br/>
      </w:r>
      <w:r w:rsidRPr="00900875">
        <w:rPr>
          <w:lang w:val="es-AR"/>
        </w:rPr>
        <w:br/>
        <w:t>1. FINALIDAD DEL TRATAMIENTO DE DATOS</w:t>
      </w:r>
      <w:r w:rsidRPr="00900875">
        <w:rPr>
          <w:lang w:val="es-AR"/>
        </w:rPr>
        <w:br/>
      </w:r>
      <w:r w:rsidRPr="00900875">
        <w:rPr>
          <w:lang w:val="es-AR"/>
        </w:rPr>
        <w:br/>
        <w:t>Los datos personales que el Usuario proporcione a AVEX serán tratados con las siguientes finalidades:</w:t>
      </w:r>
      <w:r w:rsidRPr="00900875">
        <w:rPr>
          <w:lang w:val="es-AR"/>
        </w:rPr>
        <w:br/>
      </w:r>
      <w:r w:rsidRPr="00900875">
        <w:rPr>
          <w:lang w:val="es-AR"/>
        </w:rPr>
        <w:br/>
        <w:t>a. Brindar y gestionar los servicios de asistencia vehicular solicitados por el Usuario;</w:t>
      </w:r>
      <w:r w:rsidRPr="00900875">
        <w:rPr>
          <w:lang w:val="es-AR"/>
        </w:rPr>
        <w:br/>
        <w:t>b. Procesar consultas, solicitudes y reclamos;</w:t>
      </w:r>
      <w:r w:rsidRPr="00900875">
        <w:rPr>
          <w:lang w:val="es-AR"/>
        </w:rPr>
        <w:br/>
        <w:t>c. Mejorar la experiencia del Usuario y la calidad del servicio;</w:t>
      </w:r>
      <w:r w:rsidRPr="00900875">
        <w:rPr>
          <w:lang w:val="es-AR"/>
        </w:rPr>
        <w:br/>
        <w:t>d. Cumplir con obligaciones legales, contractuales o requerimientos judiciales.</w:t>
      </w:r>
      <w:r w:rsidRPr="00900875">
        <w:rPr>
          <w:lang w:val="es-AR"/>
        </w:rPr>
        <w:br/>
      </w:r>
      <w:r w:rsidRPr="00900875">
        <w:rPr>
          <w:lang w:val="es-AR"/>
        </w:rPr>
        <w:br/>
        <w:t>2. DATOS PERSONALES RECOLECTADOS</w:t>
      </w:r>
      <w:r w:rsidRPr="00900875">
        <w:rPr>
          <w:lang w:val="es-AR"/>
        </w:rPr>
        <w:br/>
      </w:r>
      <w:r w:rsidRPr="00900875">
        <w:rPr>
          <w:lang w:val="es-AR"/>
        </w:rPr>
        <w:br/>
        <w:t>Los datos que podrán ser recolectados incluyen, entre otros:</w:t>
      </w:r>
      <w:r w:rsidRPr="00900875">
        <w:rPr>
          <w:lang w:val="es-AR"/>
        </w:rPr>
        <w:br/>
      </w:r>
      <w:r w:rsidRPr="00900875">
        <w:rPr>
          <w:lang w:val="es-AR"/>
        </w:rPr>
        <w:br/>
        <w:t>- Nombre y apellido;</w:t>
      </w:r>
      <w:r w:rsidRPr="00900875">
        <w:rPr>
          <w:lang w:val="es-AR"/>
        </w:rPr>
        <w:br/>
        <w:t>- Número de teléfono;</w:t>
      </w:r>
      <w:r w:rsidRPr="00900875">
        <w:rPr>
          <w:lang w:val="es-AR"/>
        </w:rPr>
        <w:br/>
        <w:t>- Dirección de correo electrónico;</w:t>
      </w:r>
      <w:r w:rsidRPr="00900875">
        <w:rPr>
          <w:lang w:val="es-AR"/>
        </w:rPr>
        <w:br/>
        <w:t>- Ubicación geográfica en tiempo real (si aplica para la prestación del servicio);</w:t>
      </w:r>
      <w:r w:rsidRPr="00900875">
        <w:rPr>
          <w:lang w:val="es-AR"/>
        </w:rPr>
        <w:br/>
        <w:t>- Información relativa al vehículo (marca, modelo, dominio/patente);</w:t>
      </w:r>
      <w:r w:rsidRPr="00900875">
        <w:rPr>
          <w:lang w:val="es-AR"/>
        </w:rPr>
        <w:br/>
        <w:t>- Cualquier otra información que resulte necesaria para la correcta prestación del servicio.</w:t>
      </w:r>
      <w:r w:rsidRPr="00900875">
        <w:rPr>
          <w:lang w:val="es-AR"/>
        </w:rPr>
        <w:br/>
      </w:r>
      <w:r w:rsidRPr="00900875">
        <w:rPr>
          <w:lang w:val="es-AR"/>
        </w:rPr>
        <w:br/>
        <w:t>3. LEGITIMACIÓN</w:t>
      </w:r>
      <w:r w:rsidRPr="00900875">
        <w:rPr>
          <w:lang w:val="es-AR"/>
        </w:rPr>
        <w:br/>
      </w:r>
      <w:r w:rsidRPr="00900875">
        <w:rPr>
          <w:lang w:val="es-AR"/>
        </w:rPr>
        <w:br/>
        <w:t>El tratamiento de los datos personales del Usuario se basa en el consentimiento libre, expreso e informado prestado por el mismo al momento de proporcionar sus datos, y/o en la necesidad de ejecutar un contrato o brindar un servicio solicitado por el Usuario.</w:t>
      </w:r>
      <w:r w:rsidRPr="00900875">
        <w:rPr>
          <w:lang w:val="es-AR"/>
        </w:rPr>
        <w:br/>
      </w:r>
      <w:r w:rsidRPr="00900875">
        <w:rPr>
          <w:lang w:val="es-AR"/>
        </w:rPr>
        <w:br/>
        <w:t>4. CONFIDENCIALIDAD Y SEGURIDAD</w:t>
      </w:r>
      <w:r w:rsidRPr="00900875">
        <w:rPr>
          <w:lang w:val="es-AR"/>
        </w:rPr>
        <w:br/>
      </w:r>
      <w:r w:rsidRPr="00900875">
        <w:rPr>
          <w:lang w:val="es-AR"/>
        </w:rPr>
        <w:br/>
        <w:t>AVEX se compromete a tratar los datos personales de manera confidencial y a implementar las medidas técnicas y organizativas necesarias para garantizar su seguridad, prevenir su alteración, pérdida, tratamiento o acceso no autorizado, conforme a lo establecido por la normativa vigente.</w:t>
      </w:r>
      <w:r w:rsidRPr="00900875">
        <w:rPr>
          <w:lang w:val="es-AR"/>
        </w:rPr>
        <w:br/>
      </w:r>
      <w:r w:rsidRPr="00900875">
        <w:rPr>
          <w:lang w:val="es-AR"/>
        </w:rPr>
        <w:br/>
        <w:t>5. PLAZO DE CONSERVACIÓN</w:t>
      </w:r>
      <w:r w:rsidRPr="00900875">
        <w:rPr>
          <w:lang w:val="es-AR"/>
        </w:rPr>
        <w:br/>
      </w:r>
      <w:r w:rsidRPr="00900875">
        <w:rPr>
          <w:lang w:val="es-AR"/>
        </w:rPr>
        <w:br/>
        <w:t>Los datos personales proporcionados serán conservados por el tiempo necesario para cumplir con las finalidades del tratamiento y/o mientras pueda derivarse algún tipo de responsabilidad legal o contractual.</w:t>
      </w:r>
      <w:r w:rsidRPr="00900875">
        <w:rPr>
          <w:lang w:val="es-AR"/>
        </w:rPr>
        <w:br/>
      </w:r>
      <w:r w:rsidRPr="00900875">
        <w:rPr>
          <w:lang w:val="es-AR"/>
        </w:rPr>
        <w:br/>
        <w:t>6. CESIÓN DE DATOS</w:t>
      </w:r>
      <w:r w:rsidRPr="00900875">
        <w:rPr>
          <w:lang w:val="es-AR"/>
        </w:rPr>
        <w:br/>
      </w:r>
      <w:r w:rsidRPr="00900875">
        <w:rPr>
          <w:lang w:val="es-AR"/>
        </w:rPr>
        <w:br/>
        <w:t>AVEX no cederá los datos personales de los Usuarios a terceros, salvo obligación legal, requerimiento judicial o cuando sea estrictamente necesario para la prestación del servicio, en cuyo caso se garantizará la confidencialidad y seguridad de los datos compartidos.</w:t>
      </w:r>
      <w:r w:rsidRPr="00900875">
        <w:rPr>
          <w:lang w:val="es-AR"/>
        </w:rPr>
        <w:br/>
      </w:r>
      <w:r w:rsidRPr="00900875">
        <w:rPr>
          <w:lang w:val="es-AR"/>
        </w:rPr>
        <w:br/>
        <w:t>7. DERECHOS DEL USUARIO</w:t>
      </w:r>
      <w:r w:rsidRPr="00900875">
        <w:rPr>
          <w:lang w:val="es-AR"/>
        </w:rPr>
        <w:br/>
      </w:r>
      <w:r w:rsidRPr="00900875">
        <w:rPr>
          <w:lang w:val="es-AR"/>
        </w:rPr>
        <w:br/>
        <w:t xml:space="preserve">El Usuario podrá ejercer los derechos de acceso, rectificación, actualización, supresión y confidencialidad de sus datos personales, conforme lo establece la Ley N.º 25.326, mediante comunicación fehaciente a la dirección de correo electrónico </w:t>
      </w:r>
      <w:r w:rsidR="00900875">
        <w:rPr>
          <w:lang w:val="es-AR"/>
        </w:rPr>
        <w:t>info@avexargentina.com</w:t>
      </w:r>
      <w:r w:rsidRPr="00900875">
        <w:rPr>
          <w:lang w:val="es-AR"/>
        </w:rPr>
        <w:t>.</w:t>
      </w:r>
      <w:r w:rsidRPr="00900875">
        <w:rPr>
          <w:lang w:val="es-AR"/>
        </w:rPr>
        <w:br/>
      </w:r>
      <w:r w:rsidRPr="00900875">
        <w:rPr>
          <w:lang w:val="es-AR"/>
        </w:rPr>
        <w:br/>
        <w:t>La Agencia de Acceso a la Información Pública, en su carácter de órgano de control de la Ley N.º 25.326, tiene la atribución de atender las denuncias y reclamos que interpongan quienes resulten afectados en sus derechos por incumplimientos a las normas vigentes en materia de protección de datos personales.</w:t>
      </w:r>
      <w:r w:rsidRPr="00900875">
        <w:rPr>
          <w:lang w:val="es-AR"/>
        </w:rPr>
        <w:br/>
      </w:r>
      <w:r w:rsidRPr="00900875">
        <w:rPr>
          <w:lang w:val="es-AR"/>
        </w:rPr>
        <w:br/>
        <w:t>8. MODIFICACIONES</w:t>
      </w:r>
      <w:r w:rsidRPr="00900875">
        <w:rPr>
          <w:lang w:val="es-AR"/>
        </w:rPr>
        <w:br/>
      </w:r>
      <w:r w:rsidRPr="00900875">
        <w:rPr>
          <w:lang w:val="es-AR"/>
        </w:rPr>
        <w:br/>
        <w:t>AVEX se reserva el derecho de modificar la presente Política de Privacidad en cualquier momento. Cualquier modificación será debidamente informada en el Sitio y entrará en vigencia desde su publicación.</w:t>
      </w:r>
      <w:r w:rsidRPr="00900875">
        <w:rPr>
          <w:lang w:val="es-AR"/>
        </w:rPr>
        <w:br/>
      </w:r>
      <w:r w:rsidRPr="00900875">
        <w:rPr>
          <w:lang w:val="es-AR"/>
        </w:rPr>
        <w:br/>
        <w:t>El uso continuado del Sitio por parte del Usuario implica la aceptación de la presente Política de Privacidad y sus eventuales modificaciones.</w:t>
      </w:r>
    </w:p>
    <w:sectPr w:rsidR="00516092" w:rsidRPr="0090087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1314990181">
    <w:abstractNumId w:val="8"/>
  </w:num>
  <w:num w:numId="2" w16cid:durableId="1315909564">
    <w:abstractNumId w:val="6"/>
  </w:num>
  <w:num w:numId="3" w16cid:durableId="67310858">
    <w:abstractNumId w:val="5"/>
  </w:num>
  <w:num w:numId="4" w16cid:durableId="1984574835">
    <w:abstractNumId w:val="4"/>
  </w:num>
  <w:num w:numId="5" w16cid:durableId="85923726">
    <w:abstractNumId w:val="7"/>
  </w:num>
  <w:num w:numId="6" w16cid:durableId="173543178">
    <w:abstractNumId w:val="3"/>
  </w:num>
  <w:num w:numId="7" w16cid:durableId="1077630207">
    <w:abstractNumId w:val="2"/>
  </w:num>
  <w:num w:numId="8" w16cid:durableId="1296066349">
    <w:abstractNumId w:val="1"/>
  </w:num>
  <w:num w:numId="9" w16cid:durableId="917133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641AB"/>
    <w:rsid w:val="00516092"/>
    <w:rsid w:val="005C7FEE"/>
    <w:rsid w:val="00900875"/>
    <w:rsid w:val="009A1E61"/>
    <w:rsid w:val="00AA1D8D"/>
    <w:rsid w:val="00B47730"/>
    <w:rsid w:val="00B55E65"/>
    <w:rsid w:val="00CB0664"/>
    <w:rsid w:val="00CD2EF4"/>
    <w:rsid w:val="00F85ED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780E2A"/>
  <w14:defaultImageDpi w14:val="300"/>
  <w15:docId w15:val="{EF981973-D432-4086-957D-E96E8017C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b6f16b85-9472-48bd-85f5-0dd35eafbb50}" enabled="0" method="" siteId="{b6f16b85-9472-48bd-85f5-0dd35eafbb50}" removed="1"/>
</clbl:labelList>
</file>

<file path=docProps/app.xml><?xml version="1.0" encoding="utf-8"?>
<Properties xmlns="http://schemas.openxmlformats.org/officeDocument/2006/extended-properties" xmlns:vt="http://schemas.openxmlformats.org/officeDocument/2006/docPropsVTypes">
  <Template>Normal</Template>
  <TotalTime>2</TotalTime>
  <Pages>1</Pages>
  <Words>566</Words>
  <Characters>3115</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3674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RICCOMBENI Martin Victor</cp:lastModifiedBy>
  <cp:revision>3</cp:revision>
  <dcterms:created xsi:type="dcterms:W3CDTF">2025-04-20T23:20:00Z</dcterms:created>
  <dcterms:modified xsi:type="dcterms:W3CDTF">2025-04-20T23:21:00Z</dcterms:modified>
  <cp:category/>
</cp:coreProperties>
</file>